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4" w:rsidRPr="007051E4" w:rsidRDefault="007051E4" w:rsidP="007051E4">
      <w:pPr>
        <w:jc w:val="center"/>
        <w:rPr>
          <w:sz w:val="28"/>
          <w:szCs w:val="28"/>
        </w:rPr>
      </w:pPr>
      <w:r w:rsidRPr="007051E4">
        <w:rPr>
          <w:sz w:val="28"/>
          <w:szCs w:val="28"/>
        </w:rPr>
        <w:t>Государственное бюджетное учреждение здравоохранения Республики Коми  «</w:t>
      </w:r>
      <w:proofErr w:type="spellStart"/>
      <w:r w:rsidRPr="007051E4">
        <w:rPr>
          <w:sz w:val="28"/>
          <w:szCs w:val="28"/>
        </w:rPr>
        <w:t>Усть-Куломская</w:t>
      </w:r>
      <w:proofErr w:type="spellEnd"/>
      <w:r w:rsidRPr="007051E4">
        <w:rPr>
          <w:sz w:val="28"/>
          <w:szCs w:val="28"/>
        </w:rPr>
        <w:t xml:space="preserve"> центральная районная больница»</w:t>
      </w:r>
    </w:p>
    <w:p w:rsidR="007051E4" w:rsidRPr="007051E4" w:rsidRDefault="007051E4" w:rsidP="007051E4">
      <w:pPr>
        <w:rPr>
          <w:b/>
          <w:sz w:val="28"/>
          <w:szCs w:val="28"/>
        </w:rPr>
      </w:pPr>
    </w:p>
    <w:p w:rsidR="007051E4" w:rsidRDefault="007051E4" w:rsidP="007051E4">
      <w:pPr>
        <w:jc w:val="center"/>
        <w:rPr>
          <w:b/>
          <w:sz w:val="28"/>
          <w:szCs w:val="28"/>
        </w:rPr>
      </w:pPr>
      <w:proofErr w:type="gramStart"/>
      <w:r w:rsidRPr="007051E4">
        <w:rPr>
          <w:b/>
          <w:sz w:val="28"/>
          <w:szCs w:val="28"/>
        </w:rPr>
        <w:t>П</w:t>
      </w:r>
      <w:proofErr w:type="gramEnd"/>
      <w:r w:rsidRPr="007051E4">
        <w:rPr>
          <w:b/>
          <w:sz w:val="28"/>
          <w:szCs w:val="28"/>
        </w:rPr>
        <w:t xml:space="preserve"> Р И К А З</w:t>
      </w:r>
    </w:p>
    <w:p w:rsidR="003C1BE7" w:rsidRPr="007051E4" w:rsidRDefault="003C1BE7" w:rsidP="007051E4">
      <w:pPr>
        <w:jc w:val="center"/>
        <w:rPr>
          <w:b/>
          <w:sz w:val="28"/>
          <w:szCs w:val="28"/>
        </w:rPr>
      </w:pPr>
    </w:p>
    <w:p w:rsidR="007051E4" w:rsidRPr="003C1BE7" w:rsidRDefault="007051E4" w:rsidP="007051E4">
      <w:pPr>
        <w:ind w:firstLine="708"/>
        <w:rPr>
          <w:sz w:val="28"/>
          <w:szCs w:val="28"/>
        </w:rPr>
      </w:pPr>
      <w:r w:rsidRPr="003C1BE7">
        <w:rPr>
          <w:sz w:val="28"/>
          <w:szCs w:val="28"/>
        </w:rPr>
        <w:t>от «</w:t>
      </w:r>
      <w:r w:rsidR="003C1BE7" w:rsidRPr="003C1BE7">
        <w:rPr>
          <w:sz w:val="28"/>
          <w:szCs w:val="28"/>
        </w:rPr>
        <w:t>26</w:t>
      </w:r>
      <w:r w:rsidRPr="003C1BE7">
        <w:rPr>
          <w:sz w:val="28"/>
          <w:szCs w:val="28"/>
        </w:rPr>
        <w:t xml:space="preserve">» июля 2019 года                                                              № </w:t>
      </w:r>
      <w:r w:rsidR="003C1BE7" w:rsidRPr="003C1BE7">
        <w:rPr>
          <w:sz w:val="28"/>
          <w:szCs w:val="28"/>
        </w:rPr>
        <w:t>110</w:t>
      </w:r>
      <w:r w:rsidRPr="003C1BE7">
        <w:rPr>
          <w:sz w:val="28"/>
          <w:szCs w:val="28"/>
        </w:rPr>
        <w:t>-П</w:t>
      </w:r>
    </w:p>
    <w:p w:rsidR="007051E4" w:rsidRPr="007051E4" w:rsidRDefault="007051E4" w:rsidP="007051E4">
      <w:pPr>
        <w:jc w:val="center"/>
        <w:rPr>
          <w:sz w:val="28"/>
          <w:szCs w:val="28"/>
        </w:rPr>
      </w:pPr>
      <w:r w:rsidRPr="003C1BE7">
        <w:rPr>
          <w:sz w:val="28"/>
          <w:szCs w:val="28"/>
        </w:rPr>
        <w:t>§</w:t>
      </w:r>
      <w:r w:rsidR="003C1BE7" w:rsidRPr="003C1BE7">
        <w:rPr>
          <w:sz w:val="28"/>
          <w:szCs w:val="28"/>
        </w:rPr>
        <w:t>4</w:t>
      </w:r>
    </w:p>
    <w:p w:rsidR="007051E4" w:rsidRPr="007051E4" w:rsidRDefault="007051E4" w:rsidP="007051E4">
      <w:pPr>
        <w:rPr>
          <w:b/>
          <w:sz w:val="26"/>
          <w:szCs w:val="26"/>
        </w:rPr>
      </w:pPr>
    </w:p>
    <w:p w:rsidR="007051E4" w:rsidRDefault="007051E4" w:rsidP="007051E4">
      <w:pPr>
        <w:rPr>
          <w:b/>
          <w:sz w:val="26"/>
          <w:szCs w:val="26"/>
        </w:rPr>
      </w:pPr>
      <w:r w:rsidRPr="007051E4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</w:t>
      </w:r>
    </w:p>
    <w:p w:rsidR="007051E4" w:rsidRDefault="007051E4" w:rsidP="007051E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Положения о телефоне доверия</w:t>
      </w:r>
      <w:r w:rsidRPr="007051E4">
        <w:rPr>
          <w:b/>
          <w:sz w:val="26"/>
          <w:szCs w:val="26"/>
        </w:rPr>
        <w:t>»</w:t>
      </w:r>
    </w:p>
    <w:p w:rsidR="007051E4" w:rsidRPr="007051E4" w:rsidRDefault="007051E4" w:rsidP="007051E4">
      <w:pPr>
        <w:rPr>
          <w:b/>
          <w:sz w:val="26"/>
          <w:szCs w:val="26"/>
        </w:rPr>
      </w:pPr>
    </w:p>
    <w:p w:rsidR="00427B1D" w:rsidRPr="00344D91" w:rsidRDefault="00427B1D" w:rsidP="007051E4">
      <w:pPr>
        <w:ind w:firstLine="708"/>
        <w:jc w:val="both"/>
        <w:rPr>
          <w:sz w:val="28"/>
          <w:szCs w:val="28"/>
        </w:rPr>
      </w:pPr>
      <w:proofErr w:type="gramStart"/>
      <w:r w:rsidRPr="007051E4">
        <w:rPr>
          <w:sz w:val="28"/>
          <w:szCs w:val="28"/>
        </w:rPr>
        <w:t>В целях повышения качества оказания медицинской помощи гражданам в ГБУЗ РК «</w:t>
      </w:r>
      <w:proofErr w:type="spellStart"/>
      <w:r w:rsidRPr="007051E4">
        <w:rPr>
          <w:sz w:val="28"/>
          <w:szCs w:val="28"/>
        </w:rPr>
        <w:t>Усть-Куломская</w:t>
      </w:r>
      <w:proofErr w:type="spellEnd"/>
      <w:r w:rsidRPr="007051E4">
        <w:rPr>
          <w:sz w:val="28"/>
          <w:szCs w:val="28"/>
        </w:rPr>
        <w:t xml:space="preserve"> ЦРБ», в соответствии с </w:t>
      </w:r>
      <w:r w:rsidRPr="00344D91">
        <w:rPr>
          <w:sz w:val="28"/>
          <w:szCs w:val="28"/>
        </w:rPr>
        <w:t>Федеральным законом от 21 ноября 2011 года № 323-ФЗ "Об основах охраны здоровья граждан в Российской Федерации", Федеральн</w:t>
      </w:r>
      <w:r w:rsidR="001B12F9" w:rsidRPr="00344D91">
        <w:rPr>
          <w:sz w:val="28"/>
          <w:szCs w:val="28"/>
        </w:rPr>
        <w:t>ого закона</w:t>
      </w:r>
      <w:r w:rsidRPr="00344D91">
        <w:rPr>
          <w:sz w:val="28"/>
          <w:szCs w:val="28"/>
        </w:rPr>
        <w:t xml:space="preserve"> от 2 мая 2006 года № 59-ФЗ "О порядке рассмотрения обращений граждан Российской Федерации", Федерального закона от 25.12.2008 № 273-ФЗ "О противодействии коррупции</w:t>
      </w:r>
      <w:r w:rsidR="001B12F9" w:rsidRPr="00344D91">
        <w:rPr>
          <w:sz w:val="28"/>
          <w:szCs w:val="28"/>
        </w:rPr>
        <w:t>"</w:t>
      </w:r>
      <w:r w:rsidR="00344D91">
        <w:rPr>
          <w:sz w:val="28"/>
          <w:szCs w:val="28"/>
        </w:rPr>
        <w:t>,</w:t>
      </w:r>
      <w:proofErr w:type="gramEnd"/>
    </w:p>
    <w:p w:rsidR="00427B1D" w:rsidRPr="00344D91" w:rsidRDefault="00427B1D" w:rsidP="00344D9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44D91">
        <w:rPr>
          <w:sz w:val="28"/>
          <w:szCs w:val="28"/>
        </w:rPr>
        <w:tab/>
      </w:r>
      <w:proofErr w:type="gramStart"/>
      <w:r w:rsidR="007051E4" w:rsidRPr="00344D91">
        <w:rPr>
          <w:b/>
          <w:color w:val="000000"/>
          <w:sz w:val="28"/>
          <w:szCs w:val="28"/>
        </w:rPr>
        <w:t>П</w:t>
      </w:r>
      <w:proofErr w:type="gramEnd"/>
      <w:r w:rsidR="007051E4" w:rsidRPr="00344D91">
        <w:rPr>
          <w:b/>
          <w:color w:val="000000"/>
          <w:sz w:val="28"/>
          <w:szCs w:val="28"/>
        </w:rPr>
        <w:t xml:space="preserve"> Р И К А З Ы В А Ю:</w:t>
      </w:r>
    </w:p>
    <w:p w:rsidR="007051E4" w:rsidRPr="00344D91" w:rsidRDefault="007051E4" w:rsidP="00427B1D">
      <w:pPr>
        <w:rPr>
          <w:sz w:val="28"/>
          <w:szCs w:val="28"/>
        </w:rPr>
      </w:pPr>
    </w:p>
    <w:p w:rsidR="00427B1D" w:rsidRPr="00344D91" w:rsidRDefault="00427B1D" w:rsidP="007051E4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 xml:space="preserve">1. </w:t>
      </w:r>
      <w:r w:rsidR="007051E4" w:rsidRPr="00344D91">
        <w:rPr>
          <w:sz w:val="28"/>
          <w:szCs w:val="28"/>
        </w:rPr>
        <w:t>Утвердить «Положение о «Телефоне доверия» по вопросам противодействия коррупции</w:t>
      </w:r>
      <w:r w:rsidR="00344D91">
        <w:rPr>
          <w:sz w:val="28"/>
          <w:szCs w:val="28"/>
        </w:rPr>
        <w:t xml:space="preserve"> в</w:t>
      </w:r>
      <w:r w:rsidRPr="00344D91">
        <w:rPr>
          <w:sz w:val="28"/>
          <w:szCs w:val="28"/>
        </w:rPr>
        <w:t xml:space="preserve"> ГБУЗ РК «</w:t>
      </w:r>
      <w:proofErr w:type="spellStart"/>
      <w:r w:rsidRPr="00344D91">
        <w:rPr>
          <w:sz w:val="28"/>
          <w:szCs w:val="28"/>
        </w:rPr>
        <w:t>Усть-Куломская</w:t>
      </w:r>
      <w:proofErr w:type="spellEnd"/>
      <w:r w:rsidRPr="00344D91">
        <w:rPr>
          <w:sz w:val="28"/>
          <w:szCs w:val="28"/>
        </w:rPr>
        <w:t xml:space="preserve"> ЦРБ».</w:t>
      </w:r>
    </w:p>
    <w:p w:rsidR="00427B1D" w:rsidRPr="00344D91" w:rsidRDefault="00427B1D" w:rsidP="00427B1D">
      <w:pPr>
        <w:rPr>
          <w:sz w:val="28"/>
          <w:szCs w:val="28"/>
        </w:rPr>
      </w:pPr>
    </w:p>
    <w:p w:rsidR="00427B1D" w:rsidRPr="00344D91" w:rsidRDefault="00427B1D" w:rsidP="00427B1D">
      <w:pPr>
        <w:rPr>
          <w:sz w:val="28"/>
          <w:szCs w:val="28"/>
        </w:rPr>
      </w:pPr>
      <w:r w:rsidRPr="00344D91">
        <w:rPr>
          <w:sz w:val="28"/>
          <w:szCs w:val="28"/>
        </w:rPr>
        <w:t xml:space="preserve">2. </w:t>
      </w:r>
      <w:proofErr w:type="gramStart"/>
      <w:r w:rsidRPr="00344D91">
        <w:rPr>
          <w:sz w:val="28"/>
          <w:szCs w:val="28"/>
        </w:rPr>
        <w:t>Ответственным</w:t>
      </w:r>
      <w:proofErr w:type="gramEnd"/>
      <w:r w:rsidRPr="00344D91">
        <w:rPr>
          <w:sz w:val="28"/>
          <w:szCs w:val="28"/>
        </w:rPr>
        <w:t xml:space="preserve"> за реализацию приказа и организацию работы "Телефона доверия" </w:t>
      </w:r>
      <w:r w:rsidR="001B12F9" w:rsidRPr="00344D91">
        <w:rPr>
          <w:sz w:val="28"/>
          <w:szCs w:val="28"/>
        </w:rPr>
        <w:t xml:space="preserve">юрисконсульта </w:t>
      </w:r>
      <w:r w:rsidR="007051E4" w:rsidRPr="00344D91">
        <w:rPr>
          <w:sz w:val="28"/>
          <w:szCs w:val="28"/>
        </w:rPr>
        <w:t xml:space="preserve">Екатерину Анатольевну </w:t>
      </w:r>
      <w:proofErr w:type="spellStart"/>
      <w:r w:rsidR="007051E4" w:rsidRPr="00344D91">
        <w:rPr>
          <w:sz w:val="28"/>
          <w:szCs w:val="28"/>
        </w:rPr>
        <w:t>Тюрнину</w:t>
      </w:r>
      <w:proofErr w:type="spellEnd"/>
      <w:r w:rsidR="001B12F9" w:rsidRPr="00344D91">
        <w:rPr>
          <w:sz w:val="28"/>
          <w:szCs w:val="28"/>
        </w:rPr>
        <w:t>.</w:t>
      </w:r>
    </w:p>
    <w:p w:rsidR="00427B1D" w:rsidRPr="00344D91" w:rsidRDefault="00427B1D" w:rsidP="00427B1D">
      <w:pPr>
        <w:rPr>
          <w:sz w:val="28"/>
          <w:szCs w:val="28"/>
        </w:rPr>
      </w:pPr>
    </w:p>
    <w:p w:rsidR="00427B1D" w:rsidRPr="00344D91" w:rsidRDefault="00427B1D" w:rsidP="001B12F9">
      <w:pPr>
        <w:rPr>
          <w:sz w:val="28"/>
          <w:szCs w:val="28"/>
        </w:rPr>
      </w:pPr>
      <w:r w:rsidRPr="00344D91">
        <w:rPr>
          <w:sz w:val="28"/>
          <w:szCs w:val="28"/>
        </w:rPr>
        <w:t xml:space="preserve">3. </w:t>
      </w:r>
      <w:proofErr w:type="gramStart"/>
      <w:r w:rsidR="001B12F9" w:rsidRPr="00344D91">
        <w:rPr>
          <w:sz w:val="28"/>
          <w:szCs w:val="28"/>
        </w:rPr>
        <w:t>Контроль за</w:t>
      </w:r>
      <w:proofErr w:type="gramEnd"/>
      <w:r w:rsidR="001B12F9" w:rsidRPr="00344D91">
        <w:rPr>
          <w:sz w:val="28"/>
          <w:szCs w:val="28"/>
        </w:rPr>
        <w:t xml:space="preserve"> исполнением приказа оставляю за собой.</w:t>
      </w: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7051E4" w:rsidP="007051E4">
      <w:pPr>
        <w:jc w:val="both"/>
        <w:rPr>
          <w:sz w:val="28"/>
          <w:szCs w:val="28"/>
        </w:rPr>
      </w:pPr>
      <w:proofErr w:type="spellStart"/>
      <w:r w:rsidRPr="00344D91">
        <w:rPr>
          <w:sz w:val="28"/>
          <w:szCs w:val="28"/>
        </w:rPr>
        <w:t>И.о</w:t>
      </w:r>
      <w:proofErr w:type="spellEnd"/>
      <w:r w:rsidRPr="00344D91">
        <w:rPr>
          <w:sz w:val="28"/>
          <w:szCs w:val="28"/>
        </w:rPr>
        <w:t>. г</w:t>
      </w:r>
      <w:r w:rsidR="001B12F9" w:rsidRPr="00344D91">
        <w:rPr>
          <w:sz w:val="28"/>
          <w:szCs w:val="28"/>
        </w:rPr>
        <w:t>лавн</w:t>
      </w:r>
      <w:r w:rsidRPr="00344D91">
        <w:rPr>
          <w:sz w:val="28"/>
          <w:szCs w:val="28"/>
        </w:rPr>
        <w:t>ого</w:t>
      </w:r>
      <w:r w:rsidR="001B12F9" w:rsidRPr="00344D91">
        <w:rPr>
          <w:sz w:val="28"/>
          <w:szCs w:val="28"/>
        </w:rPr>
        <w:t xml:space="preserve"> врач</w:t>
      </w:r>
      <w:r w:rsidRPr="00344D91">
        <w:rPr>
          <w:sz w:val="28"/>
          <w:szCs w:val="28"/>
        </w:rPr>
        <w:t>а</w:t>
      </w:r>
    </w:p>
    <w:p w:rsidR="007051E4" w:rsidRPr="00344D91" w:rsidRDefault="007051E4" w:rsidP="007051E4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>ГБУЗ РК «</w:t>
      </w:r>
      <w:proofErr w:type="spellStart"/>
      <w:r w:rsidRPr="00344D91">
        <w:rPr>
          <w:sz w:val="28"/>
          <w:szCs w:val="28"/>
        </w:rPr>
        <w:t>Усть-Куломская</w:t>
      </w:r>
      <w:proofErr w:type="spellEnd"/>
      <w:r w:rsidRPr="00344D91">
        <w:rPr>
          <w:sz w:val="28"/>
          <w:szCs w:val="28"/>
        </w:rPr>
        <w:t xml:space="preserve"> ЦРБ»</w:t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  <w:t>Д.В. Пермяков</w:t>
      </w: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 w:rsidP="00344D91">
      <w:pPr>
        <w:jc w:val="right"/>
        <w:rPr>
          <w:sz w:val="28"/>
          <w:szCs w:val="28"/>
        </w:rPr>
      </w:pPr>
    </w:p>
    <w:p w:rsidR="00344D91" w:rsidRPr="00344D91" w:rsidRDefault="00344D91" w:rsidP="00344D91">
      <w:pPr>
        <w:jc w:val="right"/>
        <w:rPr>
          <w:b/>
          <w:sz w:val="28"/>
          <w:szCs w:val="28"/>
        </w:rPr>
      </w:pPr>
      <w:r w:rsidRPr="00344D91">
        <w:rPr>
          <w:b/>
          <w:sz w:val="28"/>
          <w:szCs w:val="28"/>
        </w:rPr>
        <w:t>Утверждаю</w:t>
      </w:r>
    </w:p>
    <w:p w:rsidR="00344D91" w:rsidRDefault="00344D91" w:rsidP="00344D91">
      <w:pPr>
        <w:jc w:val="right"/>
      </w:pPr>
      <w:r>
        <w:t xml:space="preserve">                                    </w:t>
      </w:r>
      <w:proofErr w:type="spellStart"/>
      <w:r>
        <w:t>И.о</w:t>
      </w:r>
      <w:proofErr w:type="spellEnd"/>
      <w:r>
        <w:t>. главного врача</w:t>
      </w:r>
    </w:p>
    <w:p w:rsidR="00344D91" w:rsidRDefault="00344D91" w:rsidP="00344D91">
      <w:pPr>
        <w:jc w:val="right"/>
      </w:pPr>
      <w:r>
        <w:t>ГБУЗ РК «</w:t>
      </w:r>
      <w:proofErr w:type="spellStart"/>
      <w:r>
        <w:t>Усть-Куломская</w:t>
      </w:r>
      <w:proofErr w:type="spellEnd"/>
      <w:r>
        <w:t xml:space="preserve"> ЦРБ»</w:t>
      </w:r>
    </w:p>
    <w:p w:rsidR="00344D91" w:rsidRDefault="00344D91" w:rsidP="00344D91">
      <w:pPr>
        <w:jc w:val="right"/>
      </w:pPr>
      <w:r>
        <w:t xml:space="preserve">                                                         ________________</w:t>
      </w:r>
    </w:p>
    <w:p w:rsidR="00344D91" w:rsidRDefault="00344D91" w:rsidP="00344D91">
      <w:pPr>
        <w:jc w:val="right"/>
      </w:pPr>
      <w:r>
        <w:t>Д.В. Пермяков</w:t>
      </w:r>
    </w:p>
    <w:p w:rsidR="009B6F96" w:rsidRDefault="00344D91" w:rsidP="00344D91">
      <w:pPr>
        <w:jc w:val="right"/>
        <w:rPr>
          <w:b/>
        </w:rPr>
      </w:pPr>
      <w:r>
        <w:t xml:space="preserve">                                    </w:t>
      </w:r>
      <w:r w:rsidRPr="003C1BE7">
        <w:t xml:space="preserve">(Приказ </w:t>
      </w:r>
      <w:r w:rsidR="003C1BE7" w:rsidRPr="003C1BE7">
        <w:t>№ 110</w:t>
      </w:r>
      <w:r w:rsidRPr="003C1BE7">
        <w:t>-п от "</w:t>
      </w:r>
      <w:r w:rsidR="003C1BE7" w:rsidRPr="003C1BE7">
        <w:t>26</w:t>
      </w:r>
      <w:r w:rsidRPr="003C1BE7">
        <w:t>"  июля 2019 г.)</w:t>
      </w:r>
    </w:p>
    <w:p w:rsidR="009B6F96" w:rsidRDefault="009B6F96" w:rsidP="0041582A">
      <w:pPr>
        <w:jc w:val="center"/>
        <w:rPr>
          <w:b/>
        </w:rPr>
      </w:pPr>
    </w:p>
    <w:p w:rsidR="0041582A" w:rsidRPr="00344D91" w:rsidRDefault="0041582A" w:rsidP="0041582A">
      <w:pPr>
        <w:jc w:val="center"/>
        <w:rPr>
          <w:b/>
          <w:sz w:val="28"/>
          <w:szCs w:val="28"/>
        </w:rPr>
      </w:pPr>
      <w:r w:rsidRPr="00344D91">
        <w:rPr>
          <w:b/>
          <w:sz w:val="28"/>
          <w:szCs w:val="28"/>
        </w:rPr>
        <w:t>ПОЛОЖЕНИЕ</w:t>
      </w:r>
    </w:p>
    <w:p w:rsidR="00344D91" w:rsidRDefault="00344D91" w:rsidP="004158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«Т</w:t>
      </w:r>
      <w:r w:rsidR="0041582A" w:rsidRPr="00344D91">
        <w:rPr>
          <w:b/>
          <w:bCs/>
          <w:sz w:val="28"/>
          <w:szCs w:val="28"/>
        </w:rPr>
        <w:t xml:space="preserve">елефоне доверия» </w:t>
      </w:r>
      <w:r>
        <w:rPr>
          <w:b/>
          <w:bCs/>
          <w:sz w:val="28"/>
          <w:szCs w:val="28"/>
        </w:rPr>
        <w:t xml:space="preserve">по вопросам противодействия коррупции </w:t>
      </w:r>
      <w:proofErr w:type="gramStart"/>
      <w:r w:rsidR="0041582A" w:rsidRPr="00344D91">
        <w:rPr>
          <w:b/>
          <w:bCs/>
          <w:sz w:val="28"/>
          <w:szCs w:val="28"/>
        </w:rPr>
        <w:t>в</w:t>
      </w:r>
      <w:proofErr w:type="gramEnd"/>
      <w:r w:rsidR="0041582A" w:rsidRPr="00344D91">
        <w:rPr>
          <w:b/>
          <w:bCs/>
          <w:sz w:val="28"/>
          <w:szCs w:val="28"/>
        </w:rPr>
        <w:t xml:space="preserve"> </w:t>
      </w:r>
    </w:p>
    <w:p w:rsidR="0041582A" w:rsidRPr="00344D91" w:rsidRDefault="0041582A" w:rsidP="0041582A">
      <w:pPr>
        <w:jc w:val="center"/>
        <w:rPr>
          <w:b/>
          <w:sz w:val="28"/>
          <w:szCs w:val="28"/>
        </w:rPr>
      </w:pPr>
      <w:r w:rsidRPr="00344D91">
        <w:rPr>
          <w:b/>
          <w:bCs/>
          <w:sz w:val="28"/>
          <w:szCs w:val="28"/>
        </w:rPr>
        <w:t xml:space="preserve">ГБУЗ РК </w:t>
      </w:r>
      <w:r w:rsidR="002C2AF0">
        <w:rPr>
          <w:b/>
          <w:bCs/>
          <w:sz w:val="28"/>
          <w:szCs w:val="28"/>
        </w:rPr>
        <w:t>«</w:t>
      </w:r>
      <w:proofErr w:type="spellStart"/>
      <w:r w:rsidRPr="00344D91">
        <w:rPr>
          <w:b/>
          <w:bCs/>
          <w:sz w:val="28"/>
          <w:szCs w:val="28"/>
        </w:rPr>
        <w:t>Усть-Куломская</w:t>
      </w:r>
      <w:proofErr w:type="spellEnd"/>
      <w:r w:rsidRPr="00344D91">
        <w:rPr>
          <w:b/>
          <w:bCs/>
          <w:sz w:val="28"/>
          <w:szCs w:val="28"/>
        </w:rPr>
        <w:t xml:space="preserve"> ЦРБ»</w:t>
      </w:r>
    </w:p>
    <w:p w:rsidR="0041582A" w:rsidRPr="00344D91" w:rsidRDefault="0041582A" w:rsidP="0041582A">
      <w:pPr>
        <w:pStyle w:val="consplusnormal"/>
        <w:ind w:firstLine="540"/>
        <w:jc w:val="both"/>
        <w:rPr>
          <w:sz w:val="28"/>
          <w:szCs w:val="28"/>
        </w:rPr>
      </w:pPr>
      <w:r w:rsidRPr="00344D91">
        <w:rPr>
          <w:sz w:val="28"/>
          <w:szCs w:val="28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</w:t>
      </w:r>
      <w:r w:rsidRPr="00344D91">
        <w:rPr>
          <w:bCs/>
          <w:sz w:val="28"/>
          <w:szCs w:val="28"/>
        </w:rPr>
        <w:t xml:space="preserve">ГБУЗ РК </w:t>
      </w:r>
      <w:proofErr w:type="spellStart"/>
      <w:r w:rsidRPr="00344D91">
        <w:rPr>
          <w:bCs/>
          <w:sz w:val="28"/>
          <w:szCs w:val="28"/>
        </w:rPr>
        <w:t>Усть-Куломская</w:t>
      </w:r>
      <w:proofErr w:type="spellEnd"/>
      <w:r w:rsidRPr="00344D91">
        <w:rPr>
          <w:bCs/>
          <w:sz w:val="28"/>
          <w:szCs w:val="28"/>
        </w:rPr>
        <w:t xml:space="preserve"> ЦРБ»</w:t>
      </w:r>
      <w:r w:rsidRPr="00344D91">
        <w:rPr>
          <w:sz w:val="28"/>
          <w:szCs w:val="28"/>
        </w:rPr>
        <w:t xml:space="preserve"> (далее - Учреждение).</w:t>
      </w:r>
    </w:p>
    <w:p w:rsidR="0041582A" w:rsidRPr="00344D91" w:rsidRDefault="0041582A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44D91">
        <w:rPr>
          <w:sz w:val="28"/>
          <w:szCs w:val="28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E4333C" w:rsidRDefault="0041582A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44D91">
        <w:rPr>
          <w:sz w:val="28"/>
          <w:szCs w:val="28"/>
        </w:rPr>
        <w:t xml:space="preserve">3. </w:t>
      </w:r>
      <w:r w:rsidR="00E4333C">
        <w:rPr>
          <w:sz w:val="28"/>
          <w:szCs w:val="28"/>
        </w:rPr>
        <w:t>По «Телефону доверия» принимаются только обращения граждан и организаций о фактах коррупционных и иных правонарушений в деятельности сотрудников Учреждения.</w:t>
      </w:r>
    </w:p>
    <w:p w:rsidR="00E4333C" w:rsidRDefault="00E4333C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 граждан и организаций по вопросам, не предусмотренным п. 3 настоящего Положения, принимаются в письменном виде по почтовому адресу Учреждения, либо в электронном виде через официальный сайт Учреждения.</w:t>
      </w:r>
    </w:p>
    <w:p w:rsidR="00E4333C" w:rsidRDefault="00E4333C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работы «Телефона доверия»</w:t>
      </w:r>
      <w:r w:rsidR="002C2AF0">
        <w:rPr>
          <w:sz w:val="28"/>
          <w:szCs w:val="28"/>
        </w:rPr>
        <w:t xml:space="preserve"> по вопросам противодействия коррупции </w:t>
      </w:r>
      <w:r>
        <w:rPr>
          <w:sz w:val="28"/>
          <w:szCs w:val="28"/>
        </w:rPr>
        <w:t xml:space="preserve"> выделены номера 8 (82137)</w:t>
      </w:r>
      <w:r w:rsidR="002C2AF0">
        <w:rPr>
          <w:sz w:val="28"/>
          <w:szCs w:val="28"/>
        </w:rPr>
        <w:t xml:space="preserve"> 94-774</w:t>
      </w:r>
      <w:r>
        <w:rPr>
          <w:sz w:val="28"/>
          <w:szCs w:val="28"/>
        </w:rPr>
        <w:t xml:space="preserve"> (главн</w:t>
      </w:r>
      <w:r w:rsidR="000B511E">
        <w:rPr>
          <w:sz w:val="28"/>
          <w:szCs w:val="28"/>
        </w:rPr>
        <w:t>ый</w:t>
      </w:r>
      <w:r>
        <w:rPr>
          <w:sz w:val="28"/>
          <w:szCs w:val="28"/>
        </w:rPr>
        <w:t xml:space="preserve"> врач) и </w:t>
      </w:r>
      <w:r w:rsidR="003C1B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8 (904) 230-35-88 (юрисконсульт).</w:t>
      </w:r>
    </w:p>
    <w:p w:rsidR="00E4333C" w:rsidRDefault="00E4333C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функционировании «Телефона доверия» размещена на официальном сайте Учреждения в сети Интернет.</w:t>
      </w:r>
    </w:p>
    <w:p w:rsidR="00E4333C" w:rsidRDefault="00E4333C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 по «Телефону доверия» осуществляется в следующем режиме: </w:t>
      </w: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08 часов 00 минут до </w:t>
      </w:r>
      <w:r w:rsidR="000B511E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0B511E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минут, обеденный перерыв с 12 часов 00 минут до 13 часов 00 минут.</w:t>
      </w:r>
    </w:p>
    <w:p w:rsidR="00E4333C" w:rsidRDefault="00E4333C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обращении гражданина по «Телефону доверия» он должен сообщить информацию, которая может быть отнесена к признакам проявления коррупции в </w:t>
      </w:r>
      <w:r w:rsidR="000B511E">
        <w:rPr>
          <w:sz w:val="28"/>
          <w:szCs w:val="28"/>
        </w:rPr>
        <w:t>У</w:t>
      </w:r>
      <w:r>
        <w:rPr>
          <w:sz w:val="28"/>
          <w:szCs w:val="28"/>
        </w:rPr>
        <w:t>чреждении</w:t>
      </w:r>
      <w:r w:rsidR="000B511E">
        <w:rPr>
          <w:sz w:val="28"/>
          <w:szCs w:val="28"/>
        </w:rPr>
        <w:t xml:space="preserve">, назвать свою фамилию, имя, отчество, </w:t>
      </w:r>
      <w:r w:rsidR="000B511E">
        <w:rPr>
          <w:sz w:val="28"/>
          <w:szCs w:val="28"/>
        </w:rPr>
        <w:lastRenderedPageBreak/>
        <w:t xml:space="preserve">сообщить адрес, по которому ему будет направлен ответ. Конфиденциальность обращения гарантируется.  </w:t>
      </w:r>
    </w:p>
    <w:p w:rsidR="000B511E" w:rsidRDefault="000B511E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0B511E">
        <w:rPr>
          <w:sz w:val="28"/>
          <w:szCs w:val="28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41582A" w:rsidRPr="00344D91" w:rsidRDefault="000B511E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41582A" w:rsidRPr="00344D91">
        <w:rPr>
          <w:sz w:val="28"/>
          <w:szCs w:val="28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по форме согласно </w:t>
      </w:r>
      <w:hyperlink r:id="rId5" w:history="1">
        <w:r w:rsidR="0041582A" w:rsidRPr="00344D91">
          <w:rPr>
            <w:rStyle w:val="a6"/>
            <w:sz w:val="28"/>
            <w:szCs w:val="28"/>
          </w:rPr>
          <w:t>приложению</w:t>
        </w:r>
      </w:hyperlink>
      <w:r w:rsidR="0041582A" w:rsidRPr="00344D91">
        <w:rPr>
          <w:sz w:val="28"/>
          <w:szCs w:val="28"/>
        </w:rPr>
        <w:t xml:space="preserve"> № </w:t>
      </w:r>
      <w:r w:rsidR="00327633">
        <w:rPr>
          <w:sz w:val="28"/>
          <w:szCs w:val="28"/>
        </w:rPr>
        <w:t>1</w:t>
      </w:r>
      <w:r w:rsidR="0041582A" w:rsidRPr="00344D91">
        <w:rPr>
          <w:sz w:val="28"/>
          <w:szCs w:val="28"/>
        </w:rPr>
        <w:t xml:space="preserve"> к Приказу и оформляются по форме, установленной в приложении № </w:t>
      </w:r>
      <w:hyperlink r:id="rId6" w:history="1">
        <w:r w:rsidR="00327633">
          <w:rPr>
            <w:rStyle w:val="a6"/>
            <w:sz w:val="28"/>
            <w:szCs w:val="28"/>
          </w:rPr>
          <w:t>1</w:t>
        </w:r>
      </w:hyperlink>
      <w:r w:rsidR="0041582A" w:rsidRPr="00344D91">
        <w:rPr>
          <w:sz w:val="28"/>
          <w:szCs w:val="28"/>
        </w:rPr>
        <w:t xml:space="preserve"> к Приказу, и рассматриваются в порядке, предусмотренном Федеральным </w:t>
      </w:r>
      <w:hyperlink r:id="rId7" w:history="1">
        <w:r w:rsidR="0041582A" w:rsidRPr="00344D91">
          <w:rPr>
            <w:rStyle w:val="a6"/>
            <w:sz w:val="28"/>
            <w:szCs w:val="28"/>
          </w:rPr>
          <w:t>законом</w:t>
        </w:r>
      </w:hyperlink>
      <w:r w:rsidR="0041582A" w:rsidRPr="00344D91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0B511E" w:rsidRDefault="000B511E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582A" w:rsidRPr="00344D91">
        <w:rPr>
          <w:sz w:val="28"/>
          <w:szCs w:val="28"/>
        </w:rPr>
        <w:t xml:space="preserve">. </w:t>
      </w:r>
      <w:r>
        <w:rPr>
          <w:sz w:val="28"/>
          <w:szCs w:val="28"/>
        </w:rPr>
        <w:t>Поступившие обращения в течение одного рабочего дня направляются главному врачу Учреждения, который в случае необходимости принимает решение о проведении служебной проверки.</w:t>
      </w:r>
    </w:p>
    <w:p w:rsidR="0041582A" w:rsidRDefault="000B511E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582A" w:rsidRPr="00344D91">
        <w:rPr>
          <w:sz w:val="28"/>
          <w:szCs w:val="28"/>
        </w:rPr>
        <w:t>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0B511E" w:rsidRPr="00344D91" w:rsidRDefault="000B511E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Если в обращении содержится информация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такие обращения не позднее следующего рабочего дня</w:t>
      </w:r>
      <w:r w:rsidR="00B547A6">
        <w:rPr>
          <w:sz w:val="28"/>
          <w:szCs w:val="28"/>
        </w:rPr>
        <w:t xml:space="preserve"> с момента получения направляются в соответствующие правоохранительные органы.</w:t>
      </w:r>
    </w:p>
    <w:p w:rsidR="0041582A" w:rsidRPr="00344D91" w:rsidRDefault="00B547A6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582A" w:rsidRPr="00344D91">
        <w:rPr>
          <w:sz w:val="28"/>
          <w:szCs w:val="28"/>
        </w:rPr>
        <w:t>. Сотрудники Учреждения, работающие с информацией, поступившей по "</w:t>
      </w:r>
      <w:r w:rsidR="000B511E">
        <w:rPr>
          <w:sz w:val="28"/>
          <w:szCs w:val="28"/>
        </w:rPr>
        <w:t>Т</w:t>
      </w:r>
      <w:r w:rsidR="0041582A" w:rsidRPr="00344D91">
        <w:rPr>
          <w:sz w:val="28"/>
          <w:szCs w:val="28"/>
        </w:rPr>
        <w:t>елефону доверия", несут персональную ответственность за соблюдение конфиденциальности полученных сведений.</w:t>
      </w:r>
    </w:p>
    <w:p w:rsidR="0041582A" w:rsidRPr="00344D91" w:rsidRDefault="00B547A6" w:rsidP="0041582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1582A" w:rsidRPr="00344D91">
        <w:rPr>
          <w:sz w:val="28"/>
          <w:szCs w:val="28"/>
        </w:rPr>
        <w:t>. Использование и распространение информации о персональных данных, ставшей известной в связи с обращениями г</w:t>
      </w:r>
      <w:r w:rsidR="000B511E">
        <w:rPr>
          <w:sz w:val="28"/>
          <w:szCs w:val="28"/>
        </w:rPr>
        <w:t>раждан и (или) организаций по "Т</w:t>
      </w:r>
      <w:r w:rsidR="0041582A" w:rsidRPr="00344D91">
        <w:rPr>
          <w:sz w:val="28"/>
          <w:szCs w:val="28"/>
        </w:rPr>
        <w:t>елефону доверия", без их согласия не допускается.</w:t>
      </w:r>
    </w:p>
    <w:p w:rsidR="00327633" w:rsidRDefault="00327633">
      <w:r>
        <w:br w:type="page"/>
      </w:r>
    </w:p>
    <w:p w:rsidR="00327633" w:rsidRDefault="009B6F96" w:rsidP="00327633">
      <w:pPr>
        <w:pStyle w:val="consplustitle"/>
        <w:spacing w:before="0" w:beforeAutospacing="0" w:after="0" w:afterAutospacing="0"/>
        <w:jc w:val="right"/>
      </w:pPr>
      <w:r w:rsidRPr="00327633">
        <w:rPr>
          <w:sz w:val="28"/>
          <w:szCs w:val="28"/>
        </w:rPr>
        <w:lastRenderedPageBreak/>
        <w:t xml:space="preserve">Приложение № </w:t>
      </w:r>
      <w:r w:rsidR="00327633" w:rsidRPr="00327633">
        <w:rPr>
          <w:sz w:val="28"/>
          <w:szCs w:val="28"/>
        </w:rPr>
        <w:t>1</w:t>
      </w:r>
      <w:r>
        <w:t xml:space="preserve"> </w:t>
      </w:r>
      <w:r w:rsidR="00327633">
        <w:t xml:space="preserve">к Положению о </w:t>
      </w:r>
    </w:p>
    <w:p w:rsidR="00327633" w:rsidRDefault="00327633" w:rsidP="00327633">
      <w:pPr>
        <w:pStyle w:val="consplustitle"/>
        <w:spacing w:before="0" w:beforeAutospacing="0" w:after="0" w:afterAutospacing="0"/>
        <w:jc w:val="right"/>
      </w:pPr>
      <w:r>
        <w:t>«</w:t>
      </w:r>
      <w:proofErr w:type="gramStart"/>
      <w:r>
        <w:t>Телефоне</w:t>
      </w:r>
      <w:proofErr w:type="gramEnd"/>
      <w:r>
        <w:t xml:space="preserve"> доверия» по вопросам </w:t>
      </w:r>
    </w:p>
    <w:p w:rsidR="009B6F96" w:rsidRDefault="00327633" w:rsidP="00327633">
      <w:pPr>
        <w:pStyle w:val="consplustitle"/>
        <w:spacing w:before="0" w:beforeAutospacing="0" w:after="0" w:afterAutospacing="0"/>
        <w:jc w:val="right"/>
      </w:pPr>
      <w:r>
        <w:t>противодействия коррупции</w:t>
      </w:r>
    </w:p>
    <w:p w:rsidR="001B12F9" w:rsidRDefault="001B12F9" w:rsidP="001B12F9">
      <w:pPr>
        <w:jc w:val="right"/>
      </w:pPr>
    </w:p>
    <w:p w:rsidR="009B6F96" w:rsidRDefault="009B6F96" w:rsidP="004A66F1">
      <w:pPr>
        <w:jc w:val="center"/>
      </w:pPr>
    </w:p>
    <w:p w:rsidR="009B6F96" w:rsidRPr="009B6F96" w:rsidRDefault="009B6F96" w:rsidP="004A66F1">
      <w:pPr>
        <w:jc w:val="center"/>
        <w:rPr>
          <w:b/>
        </w:rPr>
      </w:pPr>
    </w:p>
    <w:p w:rsidR="0041582A" w:rsidRPr="00327633" w:rsidRDefault="0041582A" w:rsidP="004A66F1">
      <w:pPr>
        <w:jc w:val="center"/>
        <w:rPr>
          <w:b/>
          <w:sz w:val="28"/>
          <w:szCs w:val="28"/>
        </w:rPr>
      </w:pPr>
      <w:r w:rsidRPr="00327633">
        <w:rPr>
          <w:b/>
          <w:sz w:val="28"/>
          <w:szCs w:val="28"/>
        </w:rPr>
        <w:t>Журнал</w:t>
      </w:r>
    </w:p>
    <w:p w:rsidR="0041582A" w:rsidRPr="0041582A" w:rsidRDefault="0041582A" w:rsidP="004A66F1">
      <w:pPr>
        <w:jc w:val="center"/>
        <w:rPr>
          <w:b/>
        </w:rPr>
      </w:pPr>
      <w:r w:rsidRPr="0041582A">
        <w:rPr>
          <w:b/>
        </w:rPr>
        <w:t>регистрации обращ</w:t>
      </w:r>
      <w:r w:rsidR="00327633">
        <w:rPr>
          <w:b/>
        </w:rPr>
        <w:t>ений граждан и организаций по "Т</w:t>
      </w:r>
      <w:r w:rsidRPr="0041582A">
        <w:rPr>
          <w:b/>
        </w:rPr>
        <w:t>елефону</w:t>
      </w:r>
    </w:p>
    <w:p w:rsidR="0041582A" w:rsidRPr="0041582A" w:rsidRDefault="0041582A" w:rsidP="004A66F1">
      <w:pPr>
        <w:jc w:val="center"/>
        <w:rPr>
          <w:b/>
        </w:rPr>
      </w:pPr>
      <w:r w:rsidRPr="0041582A">
        <w:rPr>
          <w:b/>
        </w:rPr>
        <w:t>доверия" по вопросам противодействия коррупции</w:t>
      </w:r>
    </w:p>
    <w:p w:rsidR="0041582A" w:rsidRPr="0041582A" w:rsidRDefault="0041582A" w:rsidP="004A66F1">
      <w:pPr>
        <w:jc w:val="center"/>
        <w:rPr>
          <w:b/>
        </w:rPr>
      </w:pPr>
      <w:r w:rsidRPr="0041582A">
        <w:rPr>
          <w:b/>
        </w:rPr>
        <w:t xml:space="preserve">в </w:t>
      </w:r>
      <w:r w:rsidR="004A66F1" w:rsidRPr="009B6F96">
        <w:rPr>
          <w:b/>
        </w:rPr>
        <w:t>ГБУЗ РК «</w:t>
      </w:r>
      <w:proofErr w:type="spellStart"/>
      <w:r w:rsidR="004A66F1" w:rsidRPr="009B6F96">
        <w:rPr>
          <w:b/>
        </w:rPr>
        <w:t>Усть-Куломская</w:t>
      </w:r>
      <w:proofErr w:type="spellEnd"/>
      <w:r w:rsidR="004A66F1" w:rsidRPr="009B6F96">
        <w:rPr>
          <w:b/>
        </w:rPr>
        <w:t xml:space="preserve"> ЦРБ»</w:t>
      </w:r>
    </w:p>
    <w:p w:rsidR="0041582A" w:rsidRPr="0041582A" w:rsidRDefault="0041582A" w:rsidP="0041582A">
      <w:pPr>
        <w:spacing w:before="100" w:beforeAutospacing="1" w:after="100" w:afterAutospacing="1"/>
        <w:ind w:firstLine="540"/>
        <w:jc w:val="both"/>
      </w:pPr>
      <w:r w:rsidRPr="0041582A">
        <w:t> </w:t>
      </w: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54"/>
        <w:gridCol w:w="849"/>
        <w:gridCol w:w="1064"/>
        <w:gridCol w:w="1064"/>
        <w:gridCol w:w="1280"/>
        <w:gridCol w:w="2235"/>
        <w:gridCol w:w="1491"/>
      </w:tblGrid>
      <w:tr w:rsidR="0041582A" w:rsidRPr="0041582A" w:rsidTr="004A66F1">
        <w:trPr>
          <w:trHeight w:val="1260"/>
          <w:tblCellSpacing w:w="0" w:type="dxa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 N </w:t>
            </w:r>
            <w:r w:rsidRPr="0041582A">
              <w:rPr>
                <w:sz w:val="18"/>
                <w:szCs w:val="18"/>
              </w:rPr>
              <w:br/>
            </w:r>
            <w:proofErr w:type="gramStart"/>
            <w:r w:rsidRPr="0041582A">
              <w:rPr>
                <w:sz w:val="18"/>
                <w:szCs w:val="18"/>
              </w:rPr>
              <w:t>п</w:t>
            </w:r>
            <w:proofErr w:type="gramEnd"/>
            <w:r w:rsidRPr="0041582A">
              <w:rPr>
                <w:sz w:val="18"/>
                <w:szCs w:val="18"/>
              </w:rPr>
              <w:t>/п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 Дата  </w:t>
            </w:r>
            <w:r w:rsidRPr="0041582A">
              <w:rPr>
                <w:sz w:val="18"/>
                <w:szCs w:val="18"/>
              </w:rPr>
              <w:br/>
              <w:t xml:space="preserve">(число, </w:t>
            </w:r>
            <w:r w:rsidRPr="0041582A">
              <w:rPr>
                <w:sz w:val="18"/>
                <w:szCs w:val="18"/>
              </w:rPr>
              <w:br/>
              <w:t xml:space="preserve">месяц, </w:t>
            </w:r>
            <w:r w:rsidRPr="0041582A">
              <w:rPr>
                <w:sz w:val="18"/>
                <w:szCs w:val="18"/>
              </w:rPr>
              <w:br/>
              <w:t xml:space="preserve"> год) 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Время </w:t>
            </w:r>
            <w:r w:rsidRPr="0041582A">
              <w:rPr>
                <w:sz w:val="18"/>
                <w:szCs w:val="18"/>
              </w:rPr>
              <w:br/>
              <w:t>(час</w:t>
            </w:r>
            <w:proofErr w:type="gramStart"/>
            <w:r w:rsidRPr="0041582A">
              <w:rPr>
                <w:sz w:val="18"/>
                <w:szCs w:val="18"/>
              </w:rPr>
              <w:t xml:space="preserve">., </w:t>
            </w:r>
            <w:r w:rsidRPr="0041582A">
              <w:rPr>
                <w:sz w:val="18"/>
                <w:szCs w:val="18"/>
              </w:rPr>
              <w:br/>
            </w:r>
            <w:proofErr w:type="gramEnd"/>
            <w:r w:rsidRPr="0041582A">
              <w:rPr>
                <w:sz w:val="18"/>
                <w:szCs w:val="18"/>
              </w:rPr>
              <w:t xml:space="preserve">мин.)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 Ф.И.О. </w:t>
            </w:r>
            <w:r w:rsidRPr="0041582A">
              <w:rPr>
                <w:sz w:val="18"/>
                <w:szCs w:val="18"/>
              </w:rPr>
              <w:br/>
              <w:t>абонента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 Адрес, </w:t>
            </w:r>
            <w:r w:rsidRPr="0041582A">
              <w:rPr>
                <w:sz w:val="18"/>
                <w:szCs w:val="18"/>
              </w:rPr>
              <w:br/>
              <w:t xml:space="preserve">телефон </w:t>
            </w:r>
            <w:r w:rsidRPr="0041582A">
              <w:rPr>
                <w:sz w:val="18"/>
                <w:szCs w:val="18"/>
              </w:rPr>
              <w:br/>
              <w:t>абонента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 Краткое  </w:t>
            </w:r>
            <w:r w:rsidRPr="0041582A">
              <w:rPr>
                <w:sz w:val="18"/>
                <w:szCs w:val="18"/>
              </w:rPr>
              <w:br/>
              <w:t xml:space="preserve">содержание </w:t>
            </w:r>
            <w:r w:rsidRPr="0041582A">
              <w:rPr>
                <w:sz w:val="18"/>
                <w:szCs w:val="18"/>
              </w:rPr>
              <w:br/>
              <w:t xml:space="preserve">обращения 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Ф.И.О. сотрудника, </w:t>
            </w:r>
            <w:r w:rsidRPr="0041582A">
              <w:rPr>
                <w:sz w:val="18"/>
                <w:szCs w:val="18"/>
              </w:rPr>
              <w:br/>
              <w:t xml:space="preserve">зарегистрировавшего </w:t>
            </w:r>
            <w:r w:rsidRPr="0041582A">
              <w:rPr>
                <w:sz w:val="18"/>
                <w:szCs w:val="18"/>
              </w:rPr>
              <w:br/>
              <w:t xml:space="preserve">обращение, подпись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sz w:val="18"/>
                <w:szCs w:val="18"/>
              </w:rPr>
              <w:t xml:space="preserve"> Результаты </w:t>
            </w:r>
            <w:r w:rsidRPr="0041582A">
              <w:rPr>
                <w:sz w:val="18"/>
                <w:szCs w:val="18"/>
              </w:rPr>
              <w:br/>
              <w:t xml:space="preserve">рассмотрения </w:t>
            </w:r>
            <w:r w:rsidRPr="0041582A">
              <w:rPr>
                <w:sz w:val="18"/>
                <w:szCs w:val="18"/>
              </w:rPr>
              <w:br/>
              <w:t xml:space="preserve"> обращения, </w:t>
            </w:r>
            <w:r w:rsidRPr="0041582A">
              <w:rPr>
                <w:sz w:val="18"/>
                <w:szCs w:val="18"/>
              </w:rPr>
              <w:br/>
              <w:t xml:space="preserve">    куда    </w:t>
            </w:r>
            <w:r w:rsidRPr="0041582A">
              <w:rPr>
                <w:sz w:val="18"/>
                <w:szCs w:val="18"/>
              </w:rPr>
              <w:br/>
              <w:t xml:space="preserve"> направлено </w:t>
            </w:r>
            <w:r w:rsidRPr="0041582A">
              <w:rPr>
                <w:sz w:val="18"/>
                <w:szCs w:val="18"/>
              </w:rPr>
              <w:br/>
              <w:t xml:space="preserve">  (исх. N,  </w:t>
            </w:r>
            <w:r w:rsidRPr="0041582A">
              <w:rPr>
                <w:sz w:val="18"/>
                <w:szCs w:val="18"/>
              </w:rPr>
              <w:br/>
              <w:t>   дата)    </w:t>
            </w:r>
          </w:p>
        </w:tc>
      </w:tr>
      <w:tr w:rsidR="0041582A" w:rsidRPr="0041582A" w:rsidTr="004A66F1">
        <w:trPr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Default="0041582A" w:rsidP="0041582A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41582A" w:rsidRPr="0041582A" w:rsidRDefault="0041582A" w:rsidP="0041582A">
            <w:pPr>
              <w:spacing w:before="100" w:beforeAutospacing="1" w:after="100" w:afterAutospacing="1"/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4A66F1" w:rsidRPr="0041582A" w:rsidTr="004A66F1">
        <w:trPr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66F1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41582A" w:rsidRPr="0041582A" w:rsidRDefault="0041582A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4A66F1" w:rsidRPr="0041582A" w:rsidTr="004A66F1">
        <w:trPr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66F1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41582A" w:rsidRPr="0041582A" w:rsidRDefault="0041582A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582A" w:rsidRPr="0041582A" w:rsidRDefault="004A66F1" w:rsidP="00CC3537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41582A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41582A" w:rsidRPr="0041582A" w:rsidRDefault="0041582A" w:rsidP="0041582A">
      <w:pPr>
        <w:spacing w:before="100" w:beforeAutospacing="1" w:after="100" w:afterAutospacing="1"/>
        <w:ind w:firstLine="540"/>
        <w:jc w:val="both"/>
      </w:pPr>
    </w:p>
    <w:p w:rsidR="0041582A" w:rsidRDefault="0041582A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Default="004A66F1" w:rsidP="0041582A">
      <w:pPr>
        <w:spacing w:before="100" w:beforeAutospacing="1" w:after="100" w:afterAutospacing="1"/>
        <w:ind w:firstLine="540"/>
        <w:jc w:val="both"/>
      </w:pPr>
    </w:p>
    <w:p w:rsidR="004A66F1" w:rsidRPr="0041582A" w:rsidRDefault="004A66F1" w:rsidP="0041582A">
      <w:pPr>
        <w:spacing w:before="100" w:beforeAutospacing="1" w:after="100" w:afterAutospacing="1"/>
        <w:ind w:firstLine="540"/>
        <w:jc w:val="both"/>
      </w:pPr>
    </w:p>
    <w:p w:rsidR="0041582A" w:rsidRPr="0041582A" w:rsidRDefault="0041582A" w:rsidP="0041582A">
      <w:pPr>
        <w:spacing w:before="100" w:beforeAutospacing="1" w:after="100" w:afterAutospacing="1"/>
        <w:ind w:firstLine="540"/>
        <w:jc w:val="both"/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330"/>
      </w:tblGrid>
      <w:tr w:rsidR="0041582A" w:rsidRPr="0041582A" w:rsidTr="00327633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2A" w:rsidRPr="0041582A" w:rsidRDefault="0041582A" w:rsidP="0041582A">
            <w:pPr>
              <w:spacing w:before="100" w:beforeAutospacing="1" w:after="100" w:afterAutospacing="1"/>
              <w:jc w:val="center"/>
            </w:pPr>
            <w:r w:rsidRPr="0041582A">
              <w:lastRenderedPageBreak/>
              <w:t> </w:t>
            </w:r>
          </w:p>
          <w:p w:rsidR="0041582A" w:rsidRPr="0041582A" w:rsidRDefault="0041582A" w:rsidP="0041582A">
            <w:pPr>
              <w:spacing w:before="100" w:beforeAutospacing="1" w:after="100" w:afterAutospacing="1"/>
              <w:jc w:val="center"/>
            </w:pPr>
            <w:r w:rsidRPr="0041582A">
              <w:t> </w:t>
            </w:r>
          </w:p>
        </w:tc>
        <w:tc>
          <w:tcPr>
            <w:tcW w:w="9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633" w:rsidRDefault="00327633" w:rsidP="00327633">
            <w:pPr>
              <w:pStyle w:val="consplustitle"/>
              <w:jc w:val="right"/>
            </w:pPr>
          </w:p>
          <w:p w:rsidR="00327633" w:rsidRDefault="00327633" w:rsidP="00327633">
            <w:pPr>
              <w:pStyle w:val="consplustitle"/>
              <w:jc w:val="right"/>
            </w:pPr>
            <w:r>
              <w:t xml:space="preserve">Приложение № 2 к Положению о </w:t>
            </w:r>
          </w:p>
          <w:p w:rsidR="00327633" w:rsidRDefault="00327633" w:rsidP="00327633">
            <w:pPr>
              <w:pStyle w:val="consplustitle"/>
              <w:jc w:val="right"/>
            </w:pPr>
            <w:r>
              <w:t>«</w:t>
            </w:r>
            <w:proofErr w:type="gramStart"/>
            <w:r>
              <w:t>Телефоне</w:t>
            </w:r>
            <w:proofErr w:type="gramEnd"/>
            <w:r>
              <w:t xml:space="preserve"> доверия» по вопросам </w:t>
            </w:r>
          </w:p>
          <w:p w:rsidR="0041582A" w:rsidRPr="0041582A" w:rsidRDefault="00327633" w:rsidP="00327633">
            <w:pPr>
              <w:jc w:val="right"/>
            </w:pPr>
            <w:r>
              <w:t>противодействия коррупции</w:t>
            </w:r>
          </w:p>
        </w:tc>
      </w:tr>
    </w:tbl>
    <w:p w:rsidR="009B6F96" w:rsidRDefault="009B6F96" w:rsidP="004A66F1">
      <w:pPr>
        <w:ind w:firstLine="540"/>
        <w:jc w:val="center"/>
      </w:pPr>
    </w:p>
    <w:p w:rsidR="004A66F1" w:rsidRPr="009B6F96" w:rsidRDefault="004A66F1" w:rsidP="004A66F1">
      <w:pPr>
        <w:ind w:firstLine="540"/>
        <w:jc w:val="center"/>
        <w:rPr>
          <w:b/>
        </w:rPr>
      </w:pPr>
      <w:r w:rsidRPr="009B6F96">
        <w:rPr>
          <w:b/>
        </w:rPr>
        <w:t>Обращение</w:t>
      </w:r>
    </w:p>
    <w:p w:rsidR="0041582A" w:rsidRPr="0041582A" w:rsidRDefault="0041582A" w:rsidP="004A66F1">
      <w:pPr>
        <w:ind w:firstLine="540"/>
        <w:jc w:val="center"/>
        <w:rPr>
          <w:b/>
        </w:rPr>
      </w:pPr>
      <w:proofErr w:type="gramStart"/>
      <w:r w:rsidRPr="0041582A">
        <w:rPr>
          <w:b/>
        </w:rPr>
        <w:t>поступившее</w:t>
      </w:r>
      <w:proofErr w:type="gramEnd"/>
      <w:r w:rsidRPr="0041582A">
        <w:rPr>
          <w:b/>
        </w:rPr>
        <w:t xml:space="preserve"> на "телефон доверия"</w:t>
      </w:r>
    </w:p>
    <w:p w:rsidR="0041582A" w:rsidRPr="0041582A" w:rsidRDefault="0041582A" w:rsidP="004A66F1">
      <w:r w:rsidRPr="0041582A">
        <w:t> </w:t>
      </w:r>
    </w:p>
    <w:p w:rsidR="0041582A" w:rsidRPr="0041582A" w:rsidRDefault="0041582A" w:rsidP="004A66F1">
      <w:r w:rsidRPr="0041582A">
        <w:t> </w:t>
      </w:r>
    </w:p>
    <w:p w:rsidR="0041582A" w:rsidRPr="0041582A" w:rsidRDefault="0041582A" w:rsidP="004A66F1">
      <w:pPr>
        <w:jc w:val="both"/>
      </w:pPr>
      <w:r w:rsidRPr="0041582A">
        <w:t>Дата, время: ______________________________________________________________</w:t>
      </w:r>
    </w:p>
    <w:p w:rsidR="0041582A" w:rsidRPr="0041582A" w:rsidRDefault="0041582A" w:rsidP="004A66F1">
      <w:pPr>
        <w:jc w:val="center"/>
      </w:pPr>
      <w:proofErr w:type="gramStart"/>
      <w:r w:rsidRPr="0041582A">
        <w:rPr>
          <w:vertAlign w:val="superscript"/>
        </w:rPr>
        <w:t>(указывается дата, время поступления сообщения на рабочую</w:t>
      </w:r>
      <w:proofErr w:type="gramEnd"/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станцию (число, месяц, год, час</w:t>
      </w:r>
      <w:proofErr w:type="gramStart"/>
      <w:r w:rsidRPr="0041582A">
        <w:rPr>
          <w:vertAlign w:val="superscript"/>
        </w:rPr>
        <w:t xml:space="preserve">., </w:t>
      </w:r>
      <w:proofErr w:type="gramEnd"/>
      <w:r w:rsidRPr="0041582A">
        <w:rPr>
          <w:vertAlign w:val="superscript"/>
        </w:rPr>
        <w:t>мин.)</w:t>
      </w:r>
    </w:p>
    <w:p w:rsidR="0041582A" w:rsidRPr="0041582A" w:rsidRDefault="0041582A" w:rsidP="004A66F1">
      <w:r w:rsidRPr="0041582A">
        <w:t> </w:t>
      </w:r>
    </w:p>
    <w:p w:rsidR="0041582A" w:rsidRPr="0041582A" w:rsidRDefault="0041582A" w:rsidP="004A66F1">
      <w:pPr>
        <w:jc w:val="both"/>
      </w:pPr>
      <w:r w:rsidRPr="0041582A">
        <w:t>Фамилия, имя, отчество: ___________________________________________________</w:t>
      </w:r>
    </w:p>
    <w:p w:rsidR="0041582A" w:rsidRPr="0041582A" w:rsidRDefault="0041582A" w:rsidP="004A66F1">
      <w:pPr>
        <w:jc w:val="center"/>
      </w:pPr>
      <w:proofErr w:type="gramStart"/>
      <w:r w:rsidRPr="0041582A">
        <w:rPr>
          <w:vertAlign w:val="superscript"/>
        </w:rPr>
        <w:t>(указывается Ф.И.О. абонента,</w:t>
      </w:r>
      <w:proofErr w:type="gramEnd"/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либо делается запись о том, что абонент Ф.И.О. не сообщил)</w:t>
      </w:r>
    </w:p>
    <w:p w:rsidR="0041582A" w:rsidRPr="0041582A" w:rsidRDefault="0041582A" w:rsidP="004A66F1">
      <w:pPr>
        <w:jc w:val="both"/>
      </w:pPr>
      <w:r w:rsidRPr="0041582A">
        <w:t> </w:t>
      </w:r>
    </w:p>
    <w:p w:rsidR="0041582A" w:rsidRPr="0041582A" w:rsidRDefault="0041582A" w:rsidP="004A66F1">
      <w:pPr>
        <w:jc w:val="both"/>
      </w:pPr>
      <w:r w:rsidRPr="0041582A">
        <w:t>Место проживания: _________________________________________________________</w:t>
      </w:r>
    </w:p>
    <w:p w:rsidR="0041582A" w:rsidRPr="0041582A" w:rsidRDefault="0041582A" w:rsidP="004A66F1">
      <w:pPr>
        <w:jc w:val="center"/>
      </w:pPr>
      <w:proofErr w:type="gramStart"/>
      <w:r w:rsidRPr="0041582A">
        <w:rPr>
          <w:vertAlign w:val="superscript"/>
        </w:rPr>
        <w:t>(указывается адрес, который сообщил абонент:</w:t>
      </w:r>
      <w:proofErr w:type="gramEnd"/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почтовый индекс, республика, область, район, населенный пункт, название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улицы, дом, корпус, квартира,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либо делается запись о том, что абонент адрес не сообщил)</w:t>
      </w:r>
    </w:p>
    <w:p w:rsidR="0041582A" w:rsidRPr="0041582A" w:rsidRDefault="0041582A" w:rsidP="004A66F1">
      <w:pPr>
        <w:jc w:val="both"/>
      </w:pPr>
      <w:r w:rsidRPr="0041582A">
        <w:t> </w:t>
      </w:r>
    </w:p>
    <w:p w:rsidR="0041582A" w:rsidRPr="0041582A" w:rsidRDefault="0041582A" w:rsidP="004A66F1">
      <w:pPr>
        <w:jc w:val="both"/>
      </w:pPr>
      <w:r w:rsidRPr="0041582A">
        <w:t>Контактный телефон: _______________________________________________________</w:t>
      </w:r>
    </w:p>
    <w:p w:rsidR="0041582A" w:rsidRPr="0041582A" w:rsidRDefault="0041582A" w:rsidP="004A66F1">
      <w:pPr>
        <w:jc w:val="center"/>
      </w:pPr>
      <w:proofErr w:type="gramStart"/>
      <w:r w:rsidRPr="0041582A">
        <w:rPr>
          <w:vertAlign w:val="superscript"/>
        </w:rPr>
        <w:t>(номер телефона, с которого звонил и/или который</w:t>
      </w:r>
      <w:proofErr w:type="gramEnd"/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сообщил абонент,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либо делается запись о том, что телефон не определился и/или абонент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номер телефона не сообщил)</w:t>
      </w:r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 </w:t>
      </w:r>
    </w:p>
    <w:p w:rsidR="0041582A" w:rsidRPr="0041582A" w:rsidRDefault="0041582A" w:rsidP="004A66F1">
      <w:pPr>
        <w:jc w:val="both"/>
      </w:pPr>
      <w:r w:rsidRPr="0041582A">
        <w:t>Содержание обращения: _____________________________________________________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</w:t>
      </w:r>
      <w:bookmarkStart w:id="0" w:name="_GoBack"/>
      <w:bookmarkEnd w:id="0"/>
      <w:r w:rsidRPr="0041582A">
        <w:t>_________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both"/>
      </w:pPr>
      <w:r w:rsidRPr="0041582A">
        <w:t> </w:t>
      </w:r>
    </w:p>
    <w:p w:rsidR="0041582A" w:rsidRPr="0041582A" w:rsidRDefault="0041582A" w:rsidP="004A66F1">
      <w:pPr>
        <w:jc w:val="both"/>
      </w:pPr>
      <w:r w:rsidRPr="0041582A">
        <w:t>Обращение принял: _________________________________________________________</w:t>
      </w:r>
    </w:p>
    <w:p w:rsidR="0041582A" w:rsidRPr="0041582A" w:rsidRDefault="0041582A" w:rsidP="004A66F1">
      <w:pPr>
        <w:jc w:val="center"/>
      </w:pPr>
      <w:proofErr w:type="gramStart"/>
      <w:r w:rsidRPr="0041582A">
        <w:rPr>
          <w:vertAlign w:val="superscript"/>
        </w:rPr>
        <w:t>(должность, фамилия и инициалы, подпись лица, принявшего</w:t>
      </w:r>
      <w:proofErr w:type="gramEnd"/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сообщение)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p w:rsidR="0041582A" w:rsidRPr="0041582A" w:rsidRDefault="0041582A" w:rsidP="004A66F1">
      <w:pPr>
        <w:jc w:val="both"/>
      </w:pPr>
      <w:r w:rsidRPr="0041582A">
        <w:t> </w:t>
      </w:r>
    </w:p>
    <w:p w:rsidR="0041582A" w:rsidRPr="0041582A" w:rsidRDefault="004A66F1" w:rsidP="004A66F1">
      <w:pPr>
        <w:jc w:val="both"/>
      </w:pPr>
      <w:r>
        <w:t>Сотрудник</w:t>
      </w:r>
      <w:r w:rsidR="0041582A" w:rsidRPr="0041582A">
        <w:t>: ________________________________________________________________</w:t>
      </w:r>
    </w:p>
    <w:p w:rsidR="0041582A" w:rsidRPr="0041582A" w:rsidRDefault="0041582A" w:rsidP="004A66F1">
      <w:pPr>
        <w:jc w:val="center"/>
      </w:pPr>
      <w:proofErr w:type="gramStart"/>
      <w:r w:rsidRPr="0041582A">
        <w:rPr>
          <w:vertAlign w:val="superscript"/>
        </w:rPr>
        <w:t>(наименование структурного подразделения (отдела), фамилия</w:t>
      </w:r>
      <w:proofErr w:type="gramEnd"/>
    </w:p>
    <w:p w:rsidR="0041582A" w:rsidRPr="0041582A" w:rsidRDefault="0041582A" w:rsidP="004A66F1">
      <w:pPr>
        <w:jc w:val="center"/>
      </w:pPr>
      <w:r w:rsidRPr="0041582A">
        <w:rPr>
          <w:vertAlign w:val="superscript"/>
        </w:rPr>
        <w:t>и инициалы, подпись)</w:t>
      </w:r>
    </w:p>
    <w:p w:rsidR="0041582A" w:rsidRPr="0041582A" w:rsidRDefault="0041582A" w:rsidP="004A66F1">
      <w:pPr>
        <w:jc w:val="both"/>
      </w:pPr>
      <w:r w:rsidRPr="0041582A">
        <w:t>___________________________________________________________________________</w:t>
      </w:r>
    </w:p>
    <w:sectPr w:rsidR="0041582A" w:rsidRPr="0041582A" w:rsidSect="00344D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D"/>
    <w:rsid w:val="000B511E"/>
    <w:rsid w:val="001B12F9"/>
    <w:rsid w:val="002C2AF0"/>
    <w:rsid w:val="00327633"/>
    <w:rsid w:val="00344D91"/>
    <w:rsid w:val="00386C14"/>
    <w:rsid w:val="003C1BE7"/>
    <w:rsid w:val="0041582A"/>
    <w:rsid w:val="00427B1D"/>
    <w:rsid w:val="004A66F1"/>
    <w:rsid w:val="00641A2D"/>
    <w:rsid w:val="007051E4"/>
    <w:rsid w:val="009B6F96"/>
    <w:rsid w:val="00B25A18"/>
    <w:rsid w:val="00B547A6"/>
    <w:rsid w:val="00CD27AB"/>
    <w:rsid w:val="00D651E5"/>
    <w:rsid w:val="00DA6D21"/>
    <w:rsid w:val="00E4333C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1D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7B1D"/>
    <w:pPr>
      <w:ind w:left="720"/>
      <w:contextualSpacing/>
    </w:pPr>
  </w:style>
  <w:style w:type="paragraph" w:styleId="a4">
    <w:name w:val="header"/>
    <w:basedOn w:val="a"/>
    <w:link w:val="a5"/>
    <w:rsid w:val="00427B1D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27B1D"/>
    <w:rPr>
      <w:b/>
      <w:sz w:val="28"/>
    </w:rPr>
  </w:style>
  <w:style w:type="paragraph" w:customStyle="1" w:styleId="1">
    <w:name w:val="заголовок 1"/>
    <w:basedOn w:val="a"/>
    <w:next w:val="a"/>
    <w:rsid w:val="00427B1D"/>
    <w:pPr>
      <w:keepNext/>
      <w:jc w:val="center"/>
      <w:outlineLvl w:val="0"/>
    </w:pPr>
    <w:rPr>
      <w:sz w:val="28"/>
      <w:szCs w:val="20"/>
    </w:rPr>
  </w:style>
  <w:style w:type="paragraph" w:customStyle="1" w:styleId="consplustitle">
    <w:name w:val="consplustitle"/>
    <w:basedOn w:val="a"/>
    <w:rsid w:val="0041582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58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582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582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5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1D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7B1D"/>
    <w:pPr>
      <w:ind w:left="720"/>
      <w:contextualSpacing/>
    </w:pPr>
  </w:style>
  <w:style w:type="paragraph" w:styleId="a4">
    <w:name w:val="header"/>
    <w:basedOn w:val="a"/>
    <w:link w:val="a5"/>
    <w:rsid w:val="00427B1D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27B1D"/>
    <w:rPr>
      <w:b/>
      <w:sz w:val="28"/>
    </w:rPr>
  </w:style>
  <w:style w:type="paragraph" w:customStyle="1" w:styleId="1">
    <w:name w:val="заголовок 1"/>
    <w:basedOn w:val="a"/>
    <w:next w:val="a"/>
    <w:rsid w:val="00427B1D"/>
    <w:pPr>
      <w:keepNext/>
      <w:jc w:val="center"/>
      <w:outlineLvl w:val="0"/>
    </w:pPr>
    <w:rPr>
      <w:sz w:val="28"/>
      <w:szCs w:val="20"/>
    </w:rPr>
  </w:style>
  <w:style w:type="paragraph" w:customStyle="1" w:styleId="consplustitle">
    <w:name w:val="consplustitle"/>
    <w:basedOn w:val="a"/>
    <w:rsid w:val="0041582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58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582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582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915EEB53BEA1A27B5D0A7DA8B2234B1235259125D0EE7C16B6553CEF2T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1235F5914510EE7C16B6553CE2318CC570E1175F3EAB49AF7TBM" TargetMode="External"/><Relationship Id="rId5" Type="http://schemas.openxmlformats.org/officeDocument/2006/relationships/hyperlink" Target="consultantplus://offline/ref=063F0B3AC68C4DB604D816D2989B9A8C0488178330764E2D0094E8EC2BBC5AB302818605B32CBE70l4X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2019-07-26T10:59:00Z</cp:lastPrinted>
  <dcterms:created xsi:type="dcterms:W3CDTF">2019-07-25T10:37:00Z</dcterms:created>
  <dcterms:modified xsi:type="dcterms:W3CDTF">2019-07-26T11:00:00Z</dcterms:modified>
</cp:coreProperties>
</file>